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0D0BB7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Sounds</w:t>
      </w:r>
    </w:p>
    <w:p w:rsidR="000D0BB7" w:rsidRDefault="000D0BB7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0D0BB7" w:rsidRDefault="000D0BB7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 xml:space="preserve">Plattentaufe </w:t>
      </w:r>
    </w:p>
    <w:p w:rsidR="000D0BB7" w:rsidRPr="000D0BB7" w:rsidRDefault="000D0BB7" w:rsidP="000D0BB7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color w:val="FF0000"/>
          <w:sz w:val="52"/>
          <w:szCs w:val="52"/>
        </w:rPr>
      </w:pPr>
      <w:r w:rsidRPr="000D0BB7">
        <w:rPr>
          <w:rFonts w:asciiTheme="majorHAnsi" w:hAnsiTheme="majorHAnsi" w:cs="Arial"/>
          <w:b/>
          <w:color w:val="FF0000"/>
          <w:sz w:val="52"/>
          <w:szCs w:val="52"/>
        </w:rPr>
        <w:t>Schüpp</w:t>
      </w:r>
    </w:p>
    <w:p w:rsidR="000D0BB7" w:rsidRPr="000D0BB7" w:rsidRDefault="000D0BB7" w:rsidP="000D0BB7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/>
          <w:b/>
          <w:sz w:val="44"/>
          <w:szCs w:val="44"/>
        </w:rPr>
      </w:pPr>
      <w:proofErr w:type="spellStart"/>
      <w:r w:rsidRPr="000D0BB7">
        <w:rPr>
          <w:rFonts w:asciiTheme="majorHAnsi" w:hAnsiTheme="majorHAnsi"/>
          <w:b/>
          <w:sz w:val="44"/>
          <w:szCs w:val="44"/>
        </w:rPr>
        <w:t>Huus</w:t>
      </w:r>
      <w:proofErr w:type="spellEnd"/>
    </w:p>
    <w:p w:rsidR="000D0BB7" w:rsidRPr="000D0BB7" w:rsidRDefault="000D0BB7" w:rsidP="000D0BB7">
      <w:pPr>
        <w:rPr>
          <w:rFonts w:asciiTheme="majorHAnsi" w:hAnsiTheme="majorHAnsi"/>
          <w:b/>
          <w:sz w:val="22"/>
          <w:szCs w:val="22"/>
        </w:rPr>
      </w:pPr>
    </w:p>
    <w:p w:rsidR="000D0BB7" w:rsidRPr="00E0400F" w:rsidRDefault="00E0400F" w:rsidP="00E0400F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E0400F">
        <w:rPr>
          <w:rFonts w:asciiTheme="majorHAnsi" w:hAnsiTheme="majorHAnsi"/>
          <w:b/>
          <w:sz w:val="22"/>
          <w:szCs w:val="22"/>
        </w:rPr>
        <w:t>Schüpp</w:t>
      </w:r>
      <w:proofErr w:type="spellEnd"/>
      <w:r w:rsidRPr="00E0400F">
        <w:rPr>
          <w:rFonts w:asciiTheme="majorHAnsi" w:hAnsiTheme="majorHAnsi"/>
          <w:b/>
          <w:sz w:val="22"/>
          <w:szCs w:val="22"/>
        </w:rPr>
        <w:t xml:space="preserve"> spielt Rumpel- und Lumpenlieder.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0400F">
        <w:rPr>
          <w:rFonts w:asciiTheme="majorHAnsi" w:hAnsiTheme="majorHAnsi"/>
          <w:b/>
          <w:sz w:val="22"/>
          <w:szCs w:val="22"/>
        </w:rPr>
        <w:t>In saloppem Berndeutsch besingt und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0400F">
        <w:rPr>
          <w:rFonts w:asciiTheme="majorHAnsi" w:hAnsiTheme="majorHAnsi"/>
          <w:b/>
          <w:sz w:val="22"/>
          <w:szCs w:val="22"/>
        </w:rPr>
        <w:t>erklärt die Band das Leben, die Liebe und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0400F">
        <w:rPr>
          <w:rFonts w:asciiTheme="majorHAnsi" w:hAnsiTheme="majorHAnsi"/>
          <w:b/>
          <w:sz w:val="22"/>
          <w:szCs w:val="22"/>
        </w:rPr>
        <w:t>die Wahrheit. Charmant und liebenswürdig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0400F">
        <w:rPr>
          <w:rFonts w:asciiTheme="majorHAnsi" w:hAnsiTheme="majorHAnsi"/>
          <w:b/>
          <w:sz w:val="22"/>
          <w:szCs w:val="22"/>
        </w:rPr>
        <w:t>durchtrieben!</w:t>
      </w:r>
      <w:r>
        <w:rPr>
          <w:rFonts w:asciiTheme="majorHAnsi" w:hAnsiTheme="majorHAnsi"/>
          <w:b/>
          <w:sz w:val="22"/>
          <w:szCs w:val="22"/>
        </w:rPr>
        <w:br/>
      </w:r>
    </w:p>
    <w:p w:rsidR="00E0400F" w:rsidRDefault="00E0400F" w:rsidP="00E0400F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/>
          <w:sz w:val="22"/>
          <w:szCs w:val="22"/>
        </w:rPr>
      </w:pPr>
      <w:r w:rsidRPr="00E0400F">
        <w:rPr>
          <w:rFonts w:asciiTheme="majorHAnsi" w:hAnsiTheme="majorHAnsi"/>
          <w:sz w:val="22"/>
          <w:szCs w:val="22"/>
        </w:rPr>
        <w:t xml:space="preserve">Die Geschichte von </w:t>
      </w:r>
      <w:proofErr w:type="spellStart"/>
      <w:r w:rsidRPr="00E0400F">
        <w:rPr>
          <w:rFonts w:asciiTheme="majorHAnsi" w:hAnsiTheme="majorHAnsi"/>
          <w:sz w:val="22"/>
          <w:szCs w:val="22"/>
        </w:rPr>
        <w:t>Schüpp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begann vor drei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Jahren mit einem zusammengeflickten Geburtstagsauftritt.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Zum allgemeinen Erstaunen wurden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 xml:space="preserve">die drei </w:t>
      </w:r>
      <w:proofErr w:type="spellStart"/>
      <w:r w:rsidRPr="00E0400F">
        <w:rPr>
          <w:rFonts w:asciiTheme="majorHAnsi" w:hAnsiTheme="majorHAnsi"/>
          <w:sz w:val="22"/>
          <w:szCs w:val="22"/>
        </w:rPr>
        <w:t>abgezockten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Junggesellen nicht von der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Bühne geprügelt. Beseelt von diesem Erfolgser-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400F">
        <w:rPr>
          <w:rFonts w:asciiTheme="majorHAnsi" w:hAnsiTheme="majorHAnsi"/>
          <w:sz w:val="22"/>
          <w:szCs w:val="22"/>
        </w:rPr>
        <w:t>lebnis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bastelte die Band einen ersten Tonträger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(«</w:t>
      </w:r>
      <w:proofErr w:type="spellStart"/>
      <w:r w:rsidRPr="00E0400F">
        <w:rPr>
          <w:rFonts w:asciiTheme="majorHAnsi" w:hAnsiTheme="majorHAnsi"/>
          <w:sz w:val="22"/>
          <w:szCs w:val="22"/>
        </w:rPr>
        <w:t>Chline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Fisch», 2012) und tingelte fortan durch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Wohnzimmer, über kleine Bühnen und feine Feste.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Jeder Auftritt eine gewagte Mischung zwischen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Standpauke, Plauderstunde und letzter Runde.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Dazu brummt das Harmonium, scheppert die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 xml:space="preserve">Gitarre, holpert das </w:t>
      </w:r>
      <w:proofErr w:type="spellStart"/>
      <w:r w:rsidRPr="00E0400F">
        <w:rPr>
          <w:rFonts w:asciiTheme="majorHAnsi" w:hAnsiTheme="majorHAnsi"/>
          <w:sz w:val="22"/>
          <w:szCs w:val="22"/>
        </w:rPr>
        <w:t>Cajon</w:t>
      </w:r>
      <w:proofErr w:type="spellEnd"/>
      <w:r w:rsidRPr="00E0400F">
        <w:rPr>
          <w:rFonts w:asciiTheme="majorHAnsi" w:hAnsiTheme="majorHAnsi"/>
          <w:sz w:val="22"/>
          <w:szCs w:val="22"/>
        </w:rPr>
        <w:t>, quietscht das Saxophon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 xml:space="preserve">und jammert die </w:t>
      </w:r>
      <w:proofErr w:type="spellStart"/>
      <w:r w:rsidRPr="00E0400F">
        <w:rPr>
          <w:rFonts w:asciiTheme="majorHAnsi" w:hAnsiTheme="majorHAnsi"/>
          <w:sz w:val="22"/>
          <w:szCs w:val="22"/>
        </w:rPr>
        <w:t>Melodica</w:t>
      </w:r>
      <w:proofErr w:type="spellEnd"/>
      <w:r w:rsidRPr="00E0400F">
        <w:rPr>
          <w:rFonts w:asciiTheme="majorHAnsi" w:hAnsiTheme="majorHAnsi"/>
          <w:sz w:val="22"/>
          <w:szCs w:val="22"/>
        </w:rPr>
        <w:t>. Mit Witz und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 xml:space="preserve">wenig Anstand weckt </w:t>
      </w:r>
      <w:proofErr w:type="spellStart"/>
      <w:r w:rsidRPr="00E0400F">
        <w:rPr>
          <w:rFonts w:asciiTheme="majorHAnsi" w:hAnsiTheme="majorHAnsi"/>
          <w:sz w:val="22"/>
          <w:szCs w:val="22"/>
        </w:rPr>
        <w:t>Schüpp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schlafende Geister,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beschwört alte Laster, begräbt müde Hoffnungen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und macht trotzend Mut auf mehr von allem!</w:t>
      </w:r>
    </w:p>
    <w:p w:rsidR="00E0400F" w:rsidRDefault="00E0400F" w:rsidP="00E0400F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/>
          <w:sz w:val="22"/>
          <w:szCs w:val="22"/>
        </w:rPr>
      </w:pPr>
      <w:r w:rsidRPr="00E0400F">
        <w:rPr>
          <w:rFonts w:asciiTheme="majorHAnsi" w:hAnsiTheme="majorHAnsi"/>
          <w:sz w:val="22"/>
          <w:szCs w:val="22"/>
        </w:rPr>
        <w:t>Berndeutscher Halbrock</w:t>
      </w:r>
      <w:r>
        <w:rPr>
          <w:rFonts w:asciiTheme="majorHAnsi" w:hAnsiTheme="majorHAnsi"/>
          <w:sz w:val="22"/>
          <w:szCs w:val="22"/>
        </w:rPr>
        <w:br/>
      </w:r>
      <w:r w:rsidRPr="00E0400F">
        <w:rPr>
          <w:rFonts w:asciiTheme="majorHAnsi" w:hAnsiTheme="majorHAnsi"/>
          <w:sz w:val="22"/>
          <w:szCs w:val="22"/>
        </w:rPr>
        <w:t xml:space="preserve">Ab April 2014 stellt </w:t>
      </w:r>
      <w:proofErr w:type="spellStart"/>
      <w:r w:rsidRPr="00E0400F">
        <w:rPr>
          <w:rFonts w:asciiTheme="majorHAnsi" w:hAnsiTheme="majorHAnsi"/>
          <w:sz w:val="22"/>
          <w:szCs w:val="22"/>
        </w:rPr>
        <w:t>Schüpp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ihren zweiten Tonträger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«</w:t>
      </w:r>
      <w:proofErr w:type="spellStart"/>
      <w:r w:rsidRPr="00E0400F">
        <w:rPr>
          <w:rFonts w:asciiTheme="majorHAnsi" w:hAnsiTheme="majorHAnsi"/>
          <w:sz w:val="22"/>
          <w:szCs w:val="22"/>
        </w:rPr>
        <w:t>Huus</w:t>
      </w:r>
      <w:proofErr w:type="spellEnd"/>
      <w:r w:rsidRPr="00E0400F">
        <w:rPr>
          <w:rFonts w:asciiTheme="majorHAnsi" w:hAnsiTheme="majorHAnsi"/>
          <w:sz w:val="22"/>
          <w:szCs w:val="22"/>
        </w:rPr>
        <w:t>» vor. Mit diesem Titel knüpft die Band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an einem Gravitationspunkt des bürgerlichen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Lebens an – ohne auch nur einen Moment dort zu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verweilen: Willkommen in der Welt der vertrackten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Liebschaften, unliebsamen Begebenheiten und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liebenswerten Überraschungen!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0D0BB7" w:rsidRPr="00E0400F" w:rsidRDefault="00E0400F" w:rsidP="00001BB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/>
          <w:sz w:val="22"/>
          <w:szCs w:val="22"/>
        </w:rPr>
      </w:pPr>
      <w:r w:rsidRPr="00E0400F">
        <w:rPr>
          <w:rFonts w:asciiTheme="majorHAnsi" w:hAnsiTheme="majorHAnsi"/>
          <w:sz w:val="22"/>
          <w:szCs w:val="22"/>
        </w:rPr>
        <w:t xml:space="preserve">Bei </w:t>
      </w:r>
      <w:proofErr w:type="spellStart"/>
      <w:r w:rsidRPr="00E0400F">
        <w:rPr>
          <w:rFonts w:asciiTheme="majorHAnsi" w:hAnsiTheme="majorHAnsi"/>
          <w:sz w:val="22"/>
          <w:szCs w:val="22"/>
        </w:rPr>
        <w:t>Schüpp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spielen und singen Daniel </w:t>
      </w:r>
      <w:proofErr w:type="spellStart"/>
      <w:r w:rsidRPr="00E0400F">
        <w:rPr>
          <w:rFonts w:asciiTheme="majorHAnsi" w:hAnsiTheme="majorHAnsi"/>
          <w:sz w:val="22"/>
          <w:szCs w:val="22"/>
        </w:rPr>
        <w:t>Flückiger</w:t>
      </w:r>
      <w:proofErr w:type="spellEnd"/>
      <w:r w:rsidRPr="00E0400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 xml:space="preserve">Michael </w:t>
      </w:r>
      <w:proofErr w:type="spellStart"/>
      <w:r w:rsidRPr="00E0400F">
        <w:rPr>
          <w:rFonts w:asciiTheme="majorHAnsi" w:hAnsiTheme="majorHAnsi"/>
          <w:sz w:val="22"/>
          <w:szCs w:val="22"/>
        </w:rPr>
        <w:t>Fuhrer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und Lukas </w:t>
      </w:r>
      <w:proofErr w:type="spellStart"/>
      <w:r w:rsidRPr="00E0400F">
        <w:rPr>
          <w:rFonts w:asciiTheme="majorHAnsi" w:hAnsiTheme="majorHAnsi"/>
          <w:sz w:val="22"/>
          <w:szCs w:val="22"/>
        </w:rPr>
        <w:t>Stettler</w:t>
      </w:r>
      <w:proofErr w:type="spellEnd"/>
      <w:r w:rsidRPr="00E0400F">
        <w:rPr>
          <w:rFonts w:asciiTheme="majorHAnsi" w:hAnsiTheme="majorHAnsi"/>
          <w:sz w:val="22"/>
          <w:szCs w:val="22"/>
        </w:rPr>
        <w:t xml:space="preserve"> – und achten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dabei stets besser auf das Aussehen als auf die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0400F">
        <w:rPr>
          <w:rFonts w:asciiTheme="majorHAnsi" w:hAnsiTheme="majorHAnsi"/>
          <w:sz w:val="22"/>
          <w:szCs w:val="22"/>
        </w:rPr>
        <w:t>Manieren.</w:t>
      </w:r>
    </w:p>
    <w:p w:rsidR="007612BF" w:rsidRPr="00E0400F" w:rsidRDefault="000D0BB7" w:rsidP="00E0400F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  <w:sz w:val="22"/>
          <w:szCs w:val="22"/>
        </w:rPr>
      </w:pPr>
      <w:r w:rsidRPr="000D0BB7">
        <w:rPr>
          <w:rFonts w:asciiTheme="majorHAnsi" w:hAnsiTheme="majorHAnsi" w:cs="Verdana"/>
          <w:color w:val="313131"/>
          <w:sz w:val="22"/>
          <w:szCs w:val="22"/>
        </w:rPr>
        <w:t>Freitag</w:t>
      </w:r>
      <w:r w:rsidR="00160BC9" w:rsidRPr="000D0BB7">
        <w:rPr>
          <w:rFonts w:asciiTheme="majorHAnsi" w:hAnsiTheme="majorHAnsi" w:cs="Verdana"/>
          <w:color w:val="313131"/>
          <w:sz w:val="22"/>
          <w:szCs w:val="22"/>
        </w:rPr>
        <w:t xml:space="preserve">, </w:t>
      </w:r>
      <w:r w:rsidRPr="000D0BB7">
        <w:rPr>
          <w:rFonts w:asciiTheme="majorHAnsi" w:hAnsiTheme="majorHAnsi" w:cs="Verdana"/>
          <w:color w:val="313131"/>
          <w:sz w:val="22"/>
          <w:szCs w:val="22"/>
        </w:rPr>
        <w:t>11</w:t>
      </w:r>
      <w:r w:rsidR="00160BC9" w:rsidRPr="000D0BB7">
        <w:rPr>
          <w:rFonts w:asciiTheme="majorHAnsi" w:hAnsiTheme="majorHAnsi" w:cs="Verdana"/>
          <w:color w:val="313131"/>
          <w:sz w:val="22"/>
          <w:szCs w:val="22"/>
        </w:rPr>
        <w:t xml:space="preserve">. April 2014, 20.00 </w:t>
      </w:r>
      <w:r w:rsidR="00001BBC" w:rsidRPr="000D0BB7">
        <w:rPr>
          <w:rFonts w:asciiTheme="majorHAnsi" w:hAnsiTheme="majorHAnsi" w:cs="Verdana"/>
          <w:color w:val="313131"/>
          <w:sz w:val="22"/>
          <w:szCs w:val="22"/>
        </w:rPr>
        <w:t>Uhr</w:t>
      </w:r>
    </w:p>
    <w:p w:rsidR="000D0BB7" w:rsidRDefault="000D0BB7">
      <w:pPr>
        <w:rPr>
          <w:rFonts w:asciiTheme="majorHAnsi" w:hAnsiTheme="majorHAnsi"/>
          <w:sz w:val="22"/>
          <w:szCs w:val="22"/>
        </w:rPr>
      </w:pPr>
    </w:p>
    <w:p w:rsidR="000D0BB7" w:rsidRPr="000D0BB7" w:rsidRDefault="000D0BB7">
      <w:pPr>
        <w:rPr>
          <w:rFonts w:asciiTheme="majorHAnsi" w:hAnsiTheme="majorHAnsi"/>
          <w:sz w:val="22"/>
          <w:szCs w:val="22"/>
        </w:rPr>
      </w:pPr>
    </w:p>
    <w:sectPr w:rsidR="000D0BB7" w:rsidRPr="000D0BB7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0BB7"/>
    <w:rsid w:val="000D18CB"/>
    <w:rsid w:val="00102A37"/>
    <w:rsid w:val="0010596A"/>
    <w:rsid w:val="0013610D"/>
    <w:rsid w:val="00160BC9"/>
    <w:rsid w:val="001839BB"/>
    <w:rsid w:val="001A349A"/>
    <w:rsid w:val="00240DCE"/>
    <w:rsid w:val="002B530D"/>
    <w:rsid w:val="003153F8"/>
    <w:rsid w:val="003663C4"/>
    <w:rsid w:val="003950D8"/>
    <w:rsid w:val="003D3AE5"/>
    <w:rsid w:val="004342AD"/>
    <w:rsid w:val="004423FF"/>
    <w:rsid w:val="00591293"/>
    <w:rsid w:val="005B733B"/>
    <w:rsid w:val="006B3C06"/>
    <w:rsid w:val="006F06EF"/>
    <w:rsid w:val="007612BF"/>
    <w:rsid w:val="0083731F"/>
    <w:rsid w:val="00A010EC"/>
    <w:rsid w:val="00A10722"/>
    <w:rsid w:val="00A655A8"/>
    <w:rsid w:val="00AE2A0E"/>
    <w:rsid w:val="00BC44C2"/>
    <w:rsid w:val="00C00BAF"/>
    <w:rsid w:val="00E0400F"/>
    <w:rsid w:val="00E9158C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C00BA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19C61-7848-DD4C-A67A-CC532B5A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Word 12.1.0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1519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2014-03-06T16:48:00Z</dcterms:created>
  <dcterms:modified xsi:type="dcterms:W3CDTF">2014-03-06T16:48:00Z</dcterms:modified>
  <cp:category/>
</cp:coreProperties>
</file>