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72BF" w:rsidRPr="00B472BF" w:rsidRDefault="00B472BF" w:rsidP="00B472BF">
      <w:pPr>
        <w:widowControl w:val="0"/>
        <w:autoSpaceDE w:val="0"/>
        <w:autoSpaceDN w:val="0"/>
        <w:adjustRightInd w:val="0"/>
        <w:spacing w:after="320"/>
        <w:rPr>
          <w:rFonts w:ascii="Verdana" w:hAnsi="Verdana" w:cs="Arial"/>
          <w:b/>
          <w:sz w:val="20"/>
        </w:rPr>
      </w:pPr>
      <w:r w:rsidRPr="00B472BF">
        <w:rPr>
          <w:rFonts w:ascii="Verdana" w:hAnsi="Verdana" w:cs="Arial"/>
          <w:b/>
          <w:sz w:val="20"/>
        </w:rPr>
        <w:t>LA CAPPELLA</w:t>
      </w:r>
    </w:p>
    <w:p w:rsidR="00B472BF" w:rsidRDefault="00B472BF" w:rsidP="00B472BF">
      <w:pPr>
        <w:widowControl w:val="0"/>
        <w:autoSpaceDE w:val="0"/>
        <w:autoSpaceDN w:val="0"/>
        <w:adjustRightInd w:val="0"/>
        <w:spacing w:after="320"/>
        <w:rPr>
          <w:rFonts w:ascii="Verdana" w:hAnsi="Verdana" w:cs="Arial"/>
          <w:b/>
          <w:sz w:val="20"/>
        </w:rPr>
      </w:pPr>
      <w:r w:rsidRPr="00B472BF">
        <w:rPr>
          <w:rFonts w:ascii="Verdana" w:hAnsi="Verdana" w:cs="Arial"/>
          <w:b/>
          <w:sz w:val="20"/>
        </w:rPr>
        <w:t xml:space="preserve">Chanson </w:t>
      </w:r>
    </w:p>
    <w:p w:rsidR="00B472BF" w:rsidRPr="00B472BF" w:rsidRDefault="00B472BF" w:rsidP="00B472BF">
      <w:pPr>
        <w:widowControl w:val="0"/>
        <w:autoSpaceDE w:val="0"/>
        <w:autoSpaceDN w:val="0"/>
        <w:adjustRightInd w:val="0"/>
        <w:spacing w:after="320"/>
        <w:rPr>
          <w:rFonts w:ascii="Verdana" w:hAnsi="Verdana" w:cs="Arial"/>
          <w:b/>
          <w:sz w:val="20"/>
        </w:rPr>
      </w:pPr>
      <w:r>
        <w:rPr>
          <w:rFonts w:ascii="Verdana" w:hAnsi="Verdana" w:cs="Arial"/>
          <w:b/>
          <w:sz w:val="20"/>
        </w:rPr>
        <w:t xml:space="preserve">Uraufführung </w:t>
      </w:r>
    </w:p>
    <w:p w:rsidR="00B472BF" w:rsidRPr="00B472BF" w:rsidRDefault="00B472BF" w:rsidP="00547FC0">
      <w:pPr>
        <w:spacing w:after="0" w:line="360" w:lineRule="auto"/>
        <w:rPr>
          <w:rFonts w:ascii="Verdana" w:hAnsi="Verdana"/>
          <w:b/>
          <w:color w:val="FF0000"/>
          <w:sz w:val="40"/>
          <w:szCs w:val="40"/>
        </w:rPr>
      </w:pPr>
      <w:r w:rsidRPr="00B472BF">
        <w:rPr>
          <w:rFonts w:ascii="Verdana" w:hAnsi="Verdana"/>
          <w:b/>
          <w:color w:val="FF0000"/>
          <w:sz w:val="40"/>
          <w:szCs w:val="40"/>
        </w:rPr>
        <w:t>Mischa Wyss</w:t>
      </w:r>
    </w:p>
    <w:p w:rsidR="00F308CC" w:rsidRPr="00B472BF" w:rsidRDefault="00F308CC" w:rsidP="00547FC0">
      <w:pPr>
        <w:spacing w:after="0" w:line="360" w:lineRule="auto"/>
        <w:rPr>
          <w:rFonts w:ascii="Verdana" w:hAnsi="Verdana"/>
          <w:b/>
          <w:sz w:val="40"/>
          <w:szCs w:val="40"/>
        </w:rPr>
      </w:pPr>
      <w:proofErr w:type="spellStart"/>
      <w:r w:rsidRPr="00B472BF">
        <w:rPr>
          <w:rFonts w:ascii="Verdana" w:hAnsi="Verdana"/>
          <w:b/>
          <w:sz w:val="40"/>
          <w:szCs w:val="40"/>
        </w:rPr>
        <w:t>Aasatzwys</w:t>
      </w:r>
      <w:proofErr w:type="spellEnd"/>
    </w:p>
    <w:p w:rsidR="00F308CC" w:rsidRPr="00B472BF" w:rsidRDefault="00F308CC" w:rsidP="00547FC0">
      <w:pPr>
        <w:spacing w:after="0" w:line="360" w:lineRule="auto"/>
        <w:rPr>
          <w:rFonts w:ascii="Verdana" w:hAnsi="Verdana"/>
          <w:sz w:val="24"/>
        </w:rPr>
      </w:pPr>
    </w:p>
    <w:p w:rsidR="00A25913" w:rsidRPr="00A25913" w:rsidRDefault="00A25913" w:rsidP="00A25913">
      <w:pPr>
        <w:spacing w:after="0" w:line="360" w:lineRule="auto"/>
        <w:rPr>
          <w:rFonts w:ascii="Verdana" w:hAnsi="Verdana"/>
          <w:b/>
          <w:sz w:val="24"/>
        </w:rPr>
      </w:pPr>
      <w:r w:rsidRPr="00A25913">
        <w:rPr>
          <w:rFonts w:ascii="Verdana" w:hAnsi="Verdana"/>
          <w:b/>
          <w:sz w:val="24"/>
        </w:rPr>
        <w:t xml:space="preserve">Weiter geht’s und weit darüber hinaus! Der junge Berner </w:t>
      </w:r>
    </w:p>
    <w:p w:rsidR="00A25913" w:rsidRDefault="00A25913" w:rsidP="00A25913">
      <w:pPr>
        <w:spacing w:after="0" w:line="360" w:lineRule="auto"/>
        <w:rPr>
          <w:rFonts w:ascii="Verdana" w:hAnsi="Verdana"/>
          <w:b/>
          <w:sz w:val="24"/>
        </w:rPr>
      </w:pPr>
      <w:r w:rsidRPr="00A25913">
        <w:rPr>
          <w:rFonts w:ascii="Verdana" w:hAnsi="Verdana"/>
          <w:b/>
          <w:sz w:val="24"/>
        </w:rPr>
        <w:t>Liedermacher stellt sein zweites abendfüllendes Programm vor.</w:t>
      </w:r>
    </w:p>
    <w:p w:rsidR="00B472BF" w:rsidRPr="00B472BF" w:rsidRDefault="00B472BF" w:rsidP="00A25913">
      <w:pPr>
        <w:spacing w:after="0" w:line="360" w:lineRule="auto"/>
        <w:rPr>
          <w:rFonts w:ascii="Verdana" w:hAnsi="Verdana"/>
          <w:sz w:val="24"/>
        </w:rPr>
      </w:pPr>
    </w:p>
    <w:p w:rsidR="00A25913" w:rsidRPr="00A25913" w:rsidRDefault="00A25913" w:rsidP="00A25913">
      <w:pPr>
        <w:spacing w:after="0" w:line="360" w:lineRule="auto"/>
        <w:rPr>
          <w:rFonts w:ascii="Verdana" w:hAnsi="Verdana"/>
          <w:sz w:val="24"/>
        </w:rPr>
      </w:pPr>
      <w:r w:rsidRPr="00A25913">
        <w:rPr>
          <w:rFonts w:ascii="Verdana" w:hAnsi="Verdana"/>
          <w:sz w:val="24"/>
        </w:rPr>
        <w:t>«</w:t>
      </w:r>
      <w:proofErr w:type="spellStart"/>
      <w:r w:rsidRPr="00A25913">
        <w:rPr>
          <w:rFonts w:ascii="Verdana" w:hAnsi="Verdana"/>
          <w:sz w:val="24"/>
        </w:rPr>
        <w:t>Aasatzwys</w:t>
      </w:r>
      <w:proofErr w:type="spellEnd"/>
      <w:r w:rsidRPr="00A25913">
        <w:rPr>
          <w:rFonts w:ascii="Verdana" w:hAnsi="Verdana"/>
          <w:sz w:val="24"/>
        </w:rPr>
        <w:t xml:space="preserve">» heisst die neue Sammlung </w:t>
      </w:r>
      <w:proofErr w:type="spellStart"/>
      <w:r w:rsidRPr="00A25913">
        <w:rPr>
          <w:rFonts w:ascii="Verdana" w:hAnsi="Verdana"/>
          <w:sz w:val="24"/>
        </w:rPr>
        <w:t>berndeutscher</w:t>
      </w:r>
      <w:proofErr w:type="spellEnd"/>
      <w:r w:rsidRPr="00A25913">
        <w:rPr>
          <w:rFonts w:ascii="Verdana" w:hAnsi="Verdana"/>
          <w:sz w:val="24"/>
        </w:rPr>
        <w:t xml:space="preserve"> Chansons von Mischa </w:t>
      </w:r>
      <w:proofErr w:type="spellStart"/>
      <w:r w:rsidRPr="00A25913">
        <w:rPr>
          <w:rFonts w:ascii="Verdana" w:hAnsi="Verdana"/>
          <w:sz w:val="24"/>
        </w:rPr>
        <w:t>Wyss</w:t>
      </w:r>
      <w:proofErr w:type="spellEnd"/>
      <w:r w:rsidRPr="00A25913">
        <w:rPr>
          <w:rFonts w:ascii="Verdana" w:hAnsi="Verdana"/>
          <w:sz w:val="24"/>
        </w:rPr>
        <w:t xml:space="preserve">, die es erstmals zu hören – und ab 2015 unter dem gleichen Namen auch als </w:t>
      </w:r>
      <w:proofErr w:type="spellStart"/>
      <w:r w:rsidRPr="00A25913">
        <w:rPr>
          <w:rFonts w:ascii="Verdana" w:hAnsi="Verdana"/>
          <w:sz w:val="24"/>
        </w:rPr>
        <w:t>Live-CD</w:t>
      </w:r>
      <w:proofErr w:type="spellEnd"/>
      <w:r w:rsidRPr="00A25913">
        <w:rPr>
          <w:rFonts w:ascii="Verdana" w:hAnsi="Verdana"/>
          <w:sz w:val="24"/>
        </w:rPr>
        <w:t xml:space="preserve"> – gibt. Der Berner Chansonnier legt damit sein drittes silberglänzendes Werk vor, nach der Heim-Aufnahme «Vorsilbe» (2010) und seinem </w:t>
      </w:r>
      <w:proofErr w:type="spellStart"/>
      <w:r w:rsidRPr="00A25913">
        <w:rPr>
          <w:rFonts w:ascii="Verdana" w:hAnsi="Verdana"/>
          <w:sz w:val="24"/>
        </w:rPr>
        <w:t>Debutalbum</w:t>
      </w:r>
      <w:proofErr w:type="spellEnd"/>
      <w:r w:rsidRPr="00A25913">
        <w:rPr>
          <w:rFonts w:ascii="Verdana" w:hAnsi="Verdana"/>
          <w:sz w:val="24"/>
        </w:rPr>
        <w:t xml:space="preserve"> «</w:t>
      </w:r>
      <w:proofErr w:type="spellStart"/>
      <w:r w:rsidRPr="00A25913">
        <w:rPr>
          <w:rFonts w:ascii="Verdana" w:hAnsi="Verdana"/>
          <w:sz w:val="24"/>
        </w:rPr>
        <w:t>Wortwärts</w:t>
      </w:r>
      <w:proofErr w:type="spellEnd"/>
      <w:r w:rsidRPr="00A25913">
        <w:rPr>
          <w:rFonts w:ascii="Verdana" w:hAnsi="Verdana"/>
          <w:sz w:val="24"/>
        </w:rPr>
        <w:t>» (2013). Konsequent weitergedacht und gespickt mit frischen Ideen knüpft «</w:t>
      </w:r>
      <w:proofErr w:type="spellStart"/>
      <w:r w:rsidRPr="00A25913">
        <w:rPr>
          <w:rFonts w:ascii="Verdana" w:hAnsi="Verdana"/>
          <w:sz w:val="24"/>
        </w:rPr>
        <w:t>Aasatzwys</w:t>
      </w:r>
      <w:proofErr w:type="spellEnd"/>
      <w:r w:rsidRPr="00A25913">
        <w:rPr>
          <w:rFonts w:ascii="Verdana" w:hAnsi="Verdana"/>
          <w:sz w:val="24"/>
        </w:rPr>
        <w:t xml:space="preserve">» an die Tradition des klassischen Berner Mundart-Chanson an. </w:t>
      </w:r>
      <w:proofErr w:type="spellStart"/>
      <w:r w:rsidRPr="00A25913">
        <w:rPr>
          <w:rFonts w:ascii="Verdana" w:hAnsi="Verdana"/>
          <w:sz w:val="24"/>
        </w:rPr>
        <w:t>Stilsicher</w:t>
      </w:r>
      <w:proofErr w:type="spellEnd"/>
      <w:r w:rsidRPr="00A25913">
        <w:rPr>
          <w:rFonts w:ascii="Verdana" w:hAnsi="Verdana"/>
          <w:sz w:val="24"/>
        </w:rPr>
        <w:t xml:space="preserve"> und variantenreich sind die poetischen Werke von Mischa </w:t>
      </w:r>
      <w:proofErr w:type="spellStart"/>
      <w:r w:rsidRPr="00A25913">
        <w:rPr>
          <w:rFonts w:ascii="Verdana" w:hAnsi="Verdana"/>
          <w:sz w:val="24"/>
        </w:rPr>
        <w:t>Wyss</w:t>
      </w:r>
      <w:proofErr w:type="spellEnd"/>
      <w:r w:rsidRPr="00A25913">
        <w:rPr>
          <w:rFonts w:ascii="Verdana" w:hAnsi="Verdana"/>
          <w:sz w:val="24"/>
        </w:rPr>
        <w:t xml:space="preserve">, sympathisch und menschlich seine Bühnenpräsenz, belebend und berührend seine Darbietungen. </w:t>
      </w:r>
    </w:p>
    <w:p w:rsidR="00A25913" w:rsidRPr="00A25913" w:rsidRDefault="00A25913" w:rsidP="00A25913">
      <w:pPr>
        <w:spacing w:after="0" w:line="360" w:lineRule="auto"/>
        <w:rPr>
          <w:rFonts w:ascii="Verdana" w:hAnsi="Verdana"/>
          <w:sz w:val="24"/>
        </w:rPr>
      </w:pPr>
    </w:p>
    <w:p w:rsidR="00A25913" w:rsidRPr="00A25913" w:rsidRDefault="00A25913" w:rsidP="00A25913">
      <w:pPr>
        <w:spacing w:after="0" w:line="360" w:lineRule="auto"/>
        <w:rPr>
          <w:rFonts w:ascii="Verdana" w:hAnsi="Verdana"/>
          <w:b/>
          <w:sz w:val="24"/>
        </w:rPr>
      </w:pPr>
      <w:r w:rsidRPr="00A25913">
        <w:rPr>
          <w:rFonts w:ascii="Verdana" w:hAnsi="Verdana"/>
          <w:b/>
          <w:sz w:val="24"/>
        </w:rPr>
        <w:t xml:space="preserve">Humoristisch und ergreifend </w:t>
      </w:r>
    </w:p>
    <w:p w:rsidR="00A25913" w:rsidRPr="00A25913" w:rsidRDefault="00A25913" w:rsidP="00A25913">
      <w:pPr>
        <w:spacing w:after="0" w:line="360" w:lineRule="auto"/>
        <w:rPr>
          <w:rFonts w:ascii="Verdana" w:hAnsi="Verdana"/>
          <w:sz w:val="24"/>
        </w:rPr>
      </w:pPr>
      <w:r w:rsidRPr="00A25913">
        <w:rPr>
          <w:rFonts w:ascii="Verdana" w:hAnsi="Verdana"/>
          <w:sz w:val="24"/>
        </w:rPr>
        <w:t xml:space="preserve">Mit seinem neuen, sehr vielseitigen Programm scheint Mischa </w:t>
      </w:r>
      <w:proofErr w:type="spellStart"/>
      <w:r w:rsidRPr="00A25913">
        <w:rPr>
          <w:rFonts w:ascii="Verdana" w:hAnsi="Verdana"/>
          <w:sz w:val="24"/>
        </w:rPr>
        <w:t>Wyss</w:t>
      </w:r>
      <w:proofErr w:type="spellEnd"/>
      <w:r w:rsidRPr="00A25913">
        <w:rPr>
          <w:rFonts w:ascii="Verdana" w:hAnsi="Verdana"/>
          <w:sz w:val="24"/>
        </w:rPr>
        <w:t xml:space="preserve"> seine Ausdrucksform im Mundart-Chanson gefunden zu haben. «Ich bin mit </w:t>
      </w:r>
    </w:p>
    <w:p w:rsidR="00A25913" w:rsidRPr="00A25913" w:rsidRDefault="00A25913" w:rsidP="00A25913">
      <w:pPr>
        <w:spacing w:after="0" w:line="360" w:lineRule="auto"/>
        <w:rPr>
          <w:rFonts w:ascii="Verdana" w:hAnsi="Verdana"/>
          <w:sz w:val="24"/>
        </w:rPr>
      </w:pPr>
      <w:r w:rsidRPr="00A25913">
        <w:rPr>
          <w:rFonts w:ascii="Verdana" w:hAnsi="Verdana"/>
          <w:sz w:val="24"/>
        </w:rPr>
        <w:t xml:space="preserve">meinem künstlerischen Schaffen noch lange nicht am Ziel, aber fühle mich </w:t>
      </w:r>
    </w:p>
    <w:p w:rsidR="00A25913" w:rsidRPr="00A25913" w:rsidRDefault="00A25913" w:rsidP="00A25913">
      <w:pPr>
        <w:spacing w:after="0" w:line="360" w:lineRule="auto"/>
        <w:rPr>
          <w:rFonts w:ascii="Verdana" w:hAnsi="Verdana"/>
          <w:sz w:val="24"/>
        </w:rPr>
      </w:pPr>
      <w:r w:rsidRPr="00A25913">
        <w:rPr>
          <w:rFonts w:ascii="Verdana" w:hAnsi="Verdana"/>
          <w:sz w:val="24"/>
        </w:rPr>
        <w:t xml:space="preserve">auf gutem Wege. Da wäre es ja schade, all zu früh schon anzukommen!» meint Mischa </w:t>
      </w:r>
      <w:proofErr w:type="spellStart"/>
      <w:r w:rsidRPr="00A25913">
        <w:rPr>
          <w:rFonts w:ascii="Verdana" w:hAnsi="Verdana"/>
          <w:sz w:val="24"/>
        </w:rPr>
        <w:t>Wyss</w:t>
      </w:r>
      <w:proofErr w:type="spellEnd"/>
      <w:r w:rsidRPr="00A25913">
        <w:rPr>
          <w:rFonts w:ascii="Verdana" w:hAnsi="Verdana"/>
          <w:sz w:val="24"/>
        </w:rPr>
        <w:t xml:space="preserve"> schmunzelnd. Was aber zweifellos ankommt, ist seine unnachahmliche Weise, sein Publikum mit raffiniert pointierten Ansagen und den sorgfältig arrangierten Chansons durch den Abend zu führen. </w:t>
      </w:r>
    </w:p>
    <w:p w:rsidR="007905DD" w:rsidRPr="00796534" w:rsidRDefault="00A25913" w:rsidP="00A25913">
      <w:pPr>
        <w:spacing w:after="0" w:line="360" w:lineRule="auto"/>
        <w:rPr>
          <w:rFonts w:ascii="Verdana" w:hAnsi="Verdana"/>
          <w:sz w:val="24"/>
        </w:rPr>
      </w:pPr>
      <w:r w:rsidRPr="00A25913">
        <w:rPr>
          <w:rFonts w:ascii="Verdana" w:hAnsi="Verdana"/>
          <w:sz w:val="24"/>
        </w:rPr>
        <w:t xml:space="preserve">So singt der </w:t>
      </w:r>
      <w:proofErr w:type="spellStart"/>
      <w:r w:rsidRPr="00A25913">
        <w:rPr>
          <w:rFonts w:ascii="Verdana" w:hAnsi="Verdana"/>
          <w:sz w:val="24"/>
        </w:rPr>
        <w:t>Chansonier</w:t>
      </w:r>
      <w:proofErr w:type="spellEnd"/>
      <w:r w:rsidRPr="00A25913">
        <w:rPr>
          <w:rFonts w:ascii="Verdana" w:hAnsi="Verdana"/>
          <w:sz w:val="24"/>
        </w:rPr>
        <w:t xml:space="preserve"> beispielsweise von Politik und Jasskarten, von Schicksalsbegegnungen und Umzugskartons, Menschlichem und Zeitlosem, lässt uns staunen und schmunzeln wenn er etwa von Vergangenen Zeiten erzählt, und davon, wie er versucht, dem Alltagsstress zu entfliehen: «Also </w:t>
      </w:r>
      <w:proofErr w:type="spellStart"/>
      <w:r w:rsidRPr="00A25913">
        <w:rPr>
          <w:rFonts w:ascii="Verdana" w:hAnsi="Verdana"/>
          <w:sz w:val="24"/>
        </w:rPr>
        <w:t>ig</w:t>
      </w:r>
      <w:proofErr w:type="spellEnd"/>
      <w:r w:rsidRPr="00A25913">
        <w:rPr>
          <w:rFonts w:ascii="Verdana" w:hAnsi="Verdana"/>
          <w:sz w:val="24"/>
        </w:rPr>
        <w:t xml:space="preserve"> ha mir </w:t>
      </w:r>
      <w:proofErr w:type="spellStart"/>
      <w:r w:rsidRPr="00A25913">
        <w:rPr>
          <w:rFonts w:ascii="Verdana" w:hAnsi="Verdana"/>
          <w:sz w:val="24"/>
        </w:rPr>
        <w:t>jitz</w:t>
      </w:r>
      <w:proofErr w:type="spellEnd"/>
      <w:r w:rsidRPr="00A25913">
        <w:rPr>
          <w:rFonts w:ascii="Verdana" w:hAnsi="Verdana"/>
          <w:sz w:val="24"/>
        </w:rPr>
        <w:t xml:space="preserve"> e Sanduhr </w:t>
      </w:r>
      <w:proofErr w:type="spellStart"/>
      <w:r w:rsidRPr="00A25913">
        <w:rPr>
          <w:rFonts w:ascii="Verdana" w:hAnsi="Verdana"/>
          <w:sz w:val="24"/>
        </w:rPr>
        <w:t>gchouft</w:t>
      </w:r>
      <w:proofErr w:type="spellEnd"/>
      <w:r w:rsidRPr="00A25913">
        <w:rPr>
          <w:rFonts w:ascii="Verdana" w:hAnsi="Verdana"/>
          <w:sz w:val="24"/>
        </w:rPr>
        <w:t xml:space="preserve">. </w:t>
      </w:r>
      <w:proofErr w:type="spellStart"/>
      <w:r w:rsidRPr="00A25913">
        <w:rPr>
          <w:rFonts w:ascii="Verdana" w:hAnsi="Verdana"/>
          <w:sz w:val="24"/>
        </w:rPr>
        <w:t>Wil</w:t>
      </w:r>
      <w:proofErr w:type="spellEnd"/>
      <w:r w:rsidRPr="00A25913">
        <w:rPr>
          <w:rFonts w:ascii="Verdana" w:hAnsi="Verdana"/>
          <w:sz w:val="24"/>
        </w:rPr>
        <w:t xml:space="preserve"> </w:t>
      </w:r>
      <w:proofErr w:type="spellStart"/>
      <w:r w:rsidRPr="00A25913">
        <w:rPr>
          <w:rFonts w:ascii="Verdana" w:hAnsi="Verdana"/>
          <w:sz w:val="24"/>
        </w:rPr>
        <w:t>mit’ere</w:t>
      </w:r>
      <w:proofErr w:type="spellEnd"/>
      <w:r w:rsidRPr="00A25913">
        <w:rPr>
          <w:rFonts w:ascii="Verdana" w:hAnsi="Verdana"/>
          <w:sz w:val="24"/>
        </w:rPr>
        <w:t xml:space="preserve"> Sanduhr, da </w:t>
      </w:r>
      <w:proofErr w:type="spellStart"/>
      <w:r w:rsidRPr="00A25913">
        <w:rPr>
          <w:rFonts w:ascii="Verdana" w:hAnsi="Verdana"/>
          <w:sz w:val="24"/>
        </w:rPr>
        <w:t>gwinnsch</w:t>
      </w:r>
      <w:proofErr w:type="spellEnd"/>
      <w:r w:rsidRPr="00A25913">
        <w:rPr>
          <w:rFonts w:ascii="Verdana" w:hAnsi="Verdana"/>
          <w:sz w:val="24"/>
        </w:rPr>
        <w:t xml:space="preserve"> du </w:t>
      </w:r>
      <w:proofErr w:type="spellStart"/>
      <w:r w:rsidRPr="00A25913">
        <w:rPr>
          <w:rFonts w:ascii="Verdana" w:hAnsi="Verdana"/>
          <w:sz w:val="24"/>
        </w:rPr>
        <w:t>Zyt</w:t>
      </w:r>
      <w:proofErr w:type="spellEnd"/>
      <w:r w:rsidRPr="00A25913">
        <w:rPr>
          <w:rFonts w:ascii="Verdana" w:hAnsi="Verdana"/>
          <w:sz w:val="24"/>
        </w:rPr>
        <w:t xml:space="preserve"> im </w:t>
      </w:r>
      <w:proofErr w:type="spellStart"/>
      <w:r w:rsidRPr="00A25913">
        <w:rPr>
          <w:rFonts w:ascii="Verdana" w:hAnsi="Verdana"/>
          <w:sz w:val="24"/>
        </w:rPr>
        <w:t>Handumdräije</w:t>
      </w:r>
      <w:proofErr w:type="spellEnd"/>
      <w:r w:rsidRPr="00A25913">
        <w:rPr>
          <w:rFonts w:ascii="Verdana" w:hAnsi="Verdana"/>
          <w:sz w:val="24"/>
        </w:rPr>
        <w:t>».</w:t>
      </w:r>
      <w:r w:rsidR="00181B64" w:rsidRPr="00796534">
        <w:rPr>
          <w:rFonts w:ascii="Verdana" w:eastAsia="Times New Roman" w:hAnsi="Verdana" w:cs="Times New Roman"/>
          <w:sz w:val="24"/>
          <w:szCs w:val="18"/>
          <w:lang w:eastAsia="de-CH"/>
        </w:rPr>
        <w:t xml:space="preserve"> </w:t>
      </w:r>
    </w:p>
    <w:p w:rsidR="00B472BF" w:rsidRPr="00796534" w:rsidRDefault="00B472BF" w:rsidP="00547FC0">
      <w:pPr>
        <w:spacing w:after="0" w:line="360" w:lineRule="auto"/>
        <w:rPr>
          <w:rFonts w:ascii="Verdana" w:hAnsi="Verdana"/>
          <w:sz w:val="24"/>
        </w:rPr>
      </w:pPr>
    </w:p>
    <w:p w:rsidR="00B472BF" w:rsidRPr="00796534" w:rsidRDefault="00B472BF" w:rsidP="00B472BF">
      <w:pPr>
        <w:spacing w:after="0" w:line="360" w:lineRule="auto"/>
        <w:rPr>
          <w:rFonts w:ascii="Verdana" w:hAnsi="Verdana"/>
          <w:sz w:val="24"/>
        </w:rPr>
      </w:pPr>
      <w:r w:rsidRPr="00796534">
        <w:rPr>
          <w:rFonts w:ascii="Verdana" w:hAnsi="Verdana"/>
          <w:sz w:val="24"/>
        </w:rPr>
        <w:t>Freitag, 19. September 2014, 20.00 Uhr</w:t>
      </w:r>
    </w:p>
    <w:p w:rsidR="00B472BF" w:rsidRPr="00796534" w:rsidRDefault="00B472BF" w:rsidP="00547FC0">
      <w:pPr>
        <w:spacing w:after="0" w:line="360" w:lineRule="auto"/>
        <w:rPr>
          <w:rFonts w:ascii="Verdana" w:hAnsi="Verdana"/>
          <w:sz w:val="24"/>
        </w:rPr>
      </w:pPr>
      <w:r w:rsidRPr="00796534">
        <w:rPr>
          <w:rFonts w:ascii="Verdana" w:hAnsi="Verdana"/>
          <w:sz w:val="24"/>
        </w:rPr>
        <w:t>Sprache: Berndeutsch</w:t>
      </w:r>
    </w:p>
    <w:p w:rsidR="00B472BF" w:rsidRPr="00796534" w:rsidRDefault="00B472BF" w:rsidP="00547FC0">
      <w:pPr>
        <w:spacing w:after="0" w:line="360" w:lineRule="auto"/>
        <w:rPr>
          <w:rFonts w:ascii="Verdana" w:hAnsi="Verdana"/>
          <w:sz w:val="24"/>
        </w:rPr>
      </w:pPr>
      <w:bookmarkStart w:id="0" w:name="_GoBack"/>
      <w:bookmarkEnd w:id="0"/>
    </w:p>
    <w:p w:rsidR="00B472BF" w:rsidRPr="00796534" w:rsidRDefault="004B6207" w:rsidP="00547FC0">
      <w:pPr>
        <w:spacing w:after="0" w:line="360" w:lineRule="auto"/>
        <w:rPr>
          <w:rFonts w:ascii="Verdana" w:hAnsi="Verdana"/>
          <w:sz w:val="24"/>
        </w:rPr>
      </w:pPr>
      <w:hyperlink r:id="rId4" w:history="1">
        <w:r w:rsidR="00B472BF" w:rsidRPr="00796534">
          <w:rPr>
            <w:rStyle w:val="Link"/>
            <w:rFonts w:ascii="Verdana" w:hAnsi="Verdana"/>
            <w:color w:val="auto"/>
            <w:sz w:val="24"/>
          </w:rPr>
          <w:t>www.mischawyss.ch</w:t>
        </w:r>
      </w:hyperlink>
    </w:p>
    <w:p w:rsidR="00B472BF" w:rsidRPr="00796534" w:rsidRDefault="00B472BF" w:rsidP="00547FC0">
      <w:pPr>
        <w:spacing w:after="0" w:line="360" w:lineRule="auto"/>
        <w:rPr>
          <w:rFonts w:ascii="Verdana" w:hAnsi="Verdana"/>
          <w:sz w:val="24"/>
        </w:rPr>
      </w:pPr>
    </w:p>
    <w:sectPr w:rsidR="00B472BF" w:rsidRPr="00796534" w:rsidSect="00547FC0">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rsids>
    <w:rsidRoot w:val="00ED05A8"/>
    <w:rsid w:val="000213C6"/>
    <w:rsid w:val="00061F00"/>
    <w:rsid w:val="00066B7D"/>
    <w:rsid w:val="000820F0"/>
    <w:rsid w:val="000861D1"/>
    <w:rsid w:val="00087F5D"/>
    <w:rsid w:val="00181B64"/>
    <w:rsid w:val="00425EAF"/>
    <w:rsid w:val="0043070F"/>
    <w:rsid w:val="004B6207"/>
    <w:rsid w:val="00547FC0"/>
    <w:rsid w:val="005C7397"/>
    <w:rsid w:val="005D177E"/>
    <w:rsid w:val="0067598B"/>
    <w:rsid w:val="007905DD"/>
    <w:rsid w:val="00796534"/>
    <w:rsid w:val="007A19F6"/>
    <w:rsid w:val="00810D8B"/>
    <w:rsid w:val="00814ECC"/>
    <w:rsid w:val="008F39BF"/>
    <w:rsid w:val="009E44DD"/>
    <w:rsid w:val="00A25913"/>
    <w:rsid w:val="00B301A2"/>
    <w:rsid w:val="00B472BF"/>
    <w:rsid w:val="00BD576D"/>
    <w:rsid w:val="00D459A6"/>
    <w:rsid w:val="00D7046F"/>
    <w:rsid w:val="00E335AF"/>
    <w:rsid w:val="00E82267"/>
    <w:rsid w:val="00ED05A8"/>
    <w:rsid w:val="00F308CC"/>
    <w:rsid w:val="00FF0A30"/>
    <w:rsid w:val="00FF4747"/>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6207"/>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472BF"/>
    <w:rPr>
      <w:color w:val="0563C1" w:themeColor="hyperlink"/>
      <w:u w:val="single"/>
    </w:rPr>
  </w:style>
  <w:style w:type="character" w:styleId="GesichteterLink">
    <w:name w:val="FollowedHyperlink"/>
    <w:basedOn w:val="Absatzstandardschriftart"/>
    <w:uiPriority w:val="99"/>
    <w:semiHidden/>
    <w:unhideWhenUsed/>
    <w:rsid w:val="00B472B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38613197">
      <w:bodyDiv w:val="1"/>
      <w:marLeft w:val="0"/>
      <w:marRight w:val="0"/>
      <w:marTop w:val="0"/>
      <w:marBottom w:val="0"/>
      <w:divBdr>
        <w:top w:val="none" w:sz="0" w:space="0" w:color="auto"/>
        <w:left w:val="none" w:sz="0" w:space="0" w:color="auto"/>
        <w:bottom w:val="none" w:sz="0" w:space="0" w:color="auto"/>
        <w:right w:val="none" w:sz="0" w:space="0" w:color="auto"/>
      </w:divBdr>
      <w:divsChild>
        <w:div w:id="191339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mischawyss.ch"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1500</Characters>
  <Application>Microsoft Word 12.1.0</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wyss</dc:creator>
  <cp:keywords/>
  <dc:description/>
  <cp:lastModifiedBy>cappella</cp:lastModifiedBy>
  <cp:revision>2</cp:revision>
  <dcterms:created xsi:type="dcterms:W3CDTF">2014-05-22T14:48:00Z</dcterms:created>
  <dcterms:modified xsi:type="dcterms:W3CDTF">2014-05-22T14:48:00Z</dcterms:modified>
</cp:coreProperties>
</file>